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-592" w:topFromText="0" w:vertAnchor="text"/>
        <w:tblW w:w="162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27"/>
        <w:gridCol w:w="4124"/>
        <w:gridCol w:w="1636"/>
        <w:gridCol w:w="2481"/>
        <w:gridCol w:w="2667"/>
        <w:gridCol w:w="2666"/>
      </w:tblGrid>
      <w:tr>
        <w:trPr>
          <w:trHeight w:val="530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bCs/>
                <w:sz w:val="18"/>
                <w:szCs w:val="18"/>
              </w:rPr>
              <w:t>NAZWISKO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SURNAME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 xml:space="preserve"> *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4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IMIĘ / IMIONA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NAME / NAMES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3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NUMER TELEFON (OPCJONALNIE)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TELEPHONE NUMBER (OPTIONAL)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ADRES E-MAIL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E-MAIL ADDRESS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NAZWA PRACODAWCY (OPCJONALNIE)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EMPLOYER’S NAME(OPTIONAL)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BRANŻA (OPCJOLANIE)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FIELD (OPTIONAL)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1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STANOWISKO (OPCJONALNIE)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POST (OPTIONAL)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STYPENDIUM (OPCJONALNIE)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SCHOLARSHIP (OPTIONAL)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PROGRAM (OPCJONALNIE)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PROGRAMME (OPTIONAL)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UNIWERSYTET / INSTYTUCJA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UNIVERSITY / INSTITUTIONS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LATA / ROK UKOŃCZENIA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YEARS / GRADUTION YEAR</w:t>
            </w:r>
            <w:r>
              <w:rPr>
                <w:rFonts w:cs="Arial" w:ascii="Arial" w:hAnsi="Arial"/>
                <w:b/>
                <w:bCs/>
                <w:color w:val="FF4000"/>
                <w:sz w:val="18"/>
                <w:szCs w:val="18"/>
              </w:rPr>
              <w:t>*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2627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62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ZDOBYTE KWALIFIKACJE (OPCJONALNIE)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3366FF"/>
                <w:sz w:val="18"/>
                <w:szCs w:val="18"/>
              </w:rPr>
              <w:t>QUALIFICATIONS (OPTIONAL)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 jakiego źródła dowiedział/a się Pan/i o nas? / </w:t>
      </w:r>
      <w:r>
        <w:rPr>
          <w:rFonts w:cs="Arial" w:ascii="Arial" w:hAnsi="Arial"/>
          <w:color w:val="3366FF"/>
          <w:sz w:val="18"/>
          <w:szCs w:val="18"/>
        </w:rPr>
        <w:t>From which source did you learn about us?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□ </w:t>
      </w:r>
      <w:r>
        <w:rPr>
          <w:rFonts w:cs="Arial" w:ascii="Arial" w:hAnsi="Arial"/>
          <w:sz w:val="18"/>
          <w:szCs w:val="18"/>
        </w:rPr>
        <w:t xml:space="preserve">Strona internetowa BAS / </w:t>
      </w:r>
      <w:r>
        <w:rPr>
          <w:rFonts w:cs="Arial" w:ascii="Arial" w:hAnsi="Arial"/>
          <w:color w:val="3366FF"/>
          <w:sz w:val="18"/>
          <w:szCs w:val="18"/>
        </w:rPr>
        <w:t>BAS website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□ </w:t>
      </w:r>
      <w:r>
        <w:rPr>
          <w:rFonts w:cs="Arial" w:ascii="Arial" w:hAnsi="Arial"/>
          <w:sz w:val="18"/>
          <w:szCs w:val="18"/>
          <w:lang w:val="en-US"/>
        </w:rPr>
        <w:t xml:space="preserve">Portal społecznościowy / </w:t>
      </w:r>
      <w:r>
        <w:rPr>
          <w:rFonts w:cs="Arial" w:ascii="Arial" w:hAnsi="Arial"/>
          <w:color w:val="3366FF"/>
          <w:sz w:val="18"/>
          <w:szCs w:val="18"/>
        </w:rPr>
        <w:t>Social media</w:t>
      </w:r>
      <w:r>
        <w:rPr>
          <w:rFonts w:cs="Arial" w:ascii="Arial" w:hAnsi="Arial"/>
          <w:sz w:val="18"/>
          <w:szCs w:val="18"/>
          <w:lang w:val="en-US"/>
        </w:rPr>
        <w:t xml:space="preserve">: □ Facebook, □ Linkedin, □ </w:t>
      </w:r>
      <w:r>
        <w:rPr>
          <w:rFonts w:cs="Arial" w:ascii="Arial" w:hAnsi="Arial"/>
          <w:sz w:val="18"/>
          <w:szCs w:val="18"/>
          <w:lang w:val="en-US"/>
        </w:rPr>
        <w:t>Instagram</w:t>
      </w:r>
      <w:r>
        <w:rPr>
          <w:rFonts w:cs="Arial" w:ascii="Arial" w:hAnsi="Arial"/>
          <w:sz w:val="18"/>
          <w:szCs w:val="18"/>
          <w:lang w:val="en-US"/>
        </w:rPr>
        <w:t xml:space="preserve">, □ inny / </w:t>
      </w:r>
      <w:r>
        <w:rPr>
          <w:rFonts w:cs="Arial" w:ascii="Arial" w:hAnsi="Arial"/>
          <w:color w:val="3366FF"/>
          <w:sz w:val="18"/>
          <w:szCs w:val="18"/>
        </w:rPr>
        <w:t>others:</w:t>
      </w:r>
      <w:r>
        <w:rPr>
          <w:rFonts w:cs="Arial" w:ascii="Arial" w:hAnsi="Arial"/>
          <w:sz w:val="18"/>
          <w:szCs w:val="18"/>
          <w:lang w:val="en-US"/>
        </w:rPr>
        <w:t xml:space="preserve"> ………………………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□ </w:t>
      </w:r>
      <w:r>
        <w:rPr>
          <w:rFonts w:cs="Arial" w:ascii="Arial" w:hAnsi="Arial"/>
          <w:sz w:val="18"/>
          <w:szCs w:val="18"/>
          <w:lang w:val="en-US"/>
        </w:rPr>
        <w:t xml:space="preserve">Od stypendysty BAS / </w:t>
      </w:r>
      <w:r>
        <w:rPr>
          <w:rFonts w:cs="Arial" w:ascii="Arial" w:hAnsi="Arial"/>
          <w:color w:val="3366FF"/>
          <w:sz w:val="18"/>
          <w:szCs w:val="18"/>
          <w:lang w:val="en-GB"/>
        </w:rPr>
        <w:t>From a BAS scholarship holder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□ </w:t>
      </w:r>
      <w:r>
        <w:rPr>
          <w:rFonts w:cs="Arial" w:ascii="Arial" w:hAnsi="Arial"/>
          <w:sz w:val="18"/>
          <w:szCs w:val="18"/>
          <w:lang w:val="en-US"/>
        </w:rPr>
        <w:t xml:space="preserve">Od członka BAS / </w:t>
      </w:r>
      <w:r>
        <w:rPr>
          <w:rFonts w:cs="Arial" w:ascii="Arial" w:hAnsi="Arial"/>
          <w:color w:val="3366FF"/>
          <w:sz w:val="18"/>
          <w:szCs w:val="18"/>
        </w:rPr>
        <w:t>From a BAS member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□ </w:t>
      </w:r>
      <w:r>
        <w:rPr>
          <w:rFonts w:cs="Arial" w:ascii="Arial" w:hAnsi="Arial"/>
          <w:sz w:val="18"/>
          <w:szCs w:val="18"/>
        </w:rPr>
        <w:t xml:space="preserve">Media: □ prasa / </w:t>
      </w:r>
      <w:r>
        <w:rPr>
          <w:rFonts w:cs="Arial" w:ascii="Arial" w:hAnsi="Arial"/>
          <w:color w:val="3366FF"/>
          <w:sz w:val="18"/>
          <w:szCs w:val="18"/>
        </w:rPr>
        <w:t>press</w:t>
      </w:r>
      <w:r>
        <w:rPr>
          <w:rFonts w:cs="Arial" w:ascii="Arial" w:hAnsi="Arial"/>
          <w:sz w:val="18"/>
          <w:szCs w:val="18"/>
        </w:rPr>
        <w:t xml:space="preserve">: …….…………….…….….., □ radio: …….………....…….., □ telewizja / </w:t>
      </w:r>
      <w:r>
        <w:rPr>
          <w:rFonts w:cs="Arial" w:ascii="Arial" w:hAnsi="Arial"/>
          <w:color w:val="3366FF"/>
          <w:sz w:val="18"/>
          <w:szCs w:val="18"/>
        </w:rPr>
        <w:t>television:</w:t>
      </w:r>
      <w:r>
        <w:rPr>
          <w:rFonts w:cs="Arial" w:ascii="Arial" w:hAnsi="Arial"/>
          <w:sz w:val="18"/>
          <w:szCs w:val="18"/>
        </w:rPr>
        <w:t xml:space="preserve"> …….…………………..…….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□ </w:t>
      </w:r>
      <w:r>
        <w:rPr>
          <w:rFonts w:cs="Arial" w:ascii="Arial" w:hAnsi="Arial"/>
          <w:sz w:val="18"/>
          <w:szCs w:val="18"/>
        </w:rPr>
        <w:t xml:space="preserve">Inne źródło / </w:t>
      </w:r>
      <w:r>
        <w:rPr>
          <w:rFonts w:cs="Arial" w:ascii="Arial" w:hAnsi="Arial"/>
          <w:color w:val="3366FF"/>
          <w:sz w:val="18"/>
          <w:szCs w:val="18"/>
        </w:rPr>
        <w:t>Other source:</w:t>
      </w:r>
      <w:r>
        <w:rPr>
          <w:rFonts w:cs="Arial" w:ascii="Arial" w:hAnsi="Arial"/>
          <w:sz w:val="18"/>
          <w:szCs w:val="18"/>
        </w:rPr>
        <w:t xml:space="preserve"> ...............................................................................................................................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OŚWIADCZENIE / </w:t>
      </w:r>
      <w:r>
        <w:rPr>
          <w:rFonts w:cs="Arial" w:ascii="Arial" w:hAnsi="Arial"/>
          <w:b/>
          <w:bCs/>
          <w:color w:val="3366FF"/>
          <w:sz w:val="18"/>
          <w:szCs w:val="18"/>
        </w:rPr>
        <w:t>STATEMENT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caps/>
          <w:color w:val="3366FF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Wyrażam zgodę na gromadzenie oraz przetwarzanie przez Stowarzyszenie Absolwentów Uniwersytetów Brytyjskich (dalej „BAS”) przekazanych danych osobowych - zarówno teraz jak i w przyszłości - do celów statutowych Stowarzyszenia. / </w:t>
      </w:r>
      <w:r>
        <w:rPr>
          <w:rFonts w:cs="Arial" w:ascii="Arial" w:hAnsi="Arial"/>
          <w:color w:val="3366FF"/>
          <w:sz w:val="18"/>
          <w:szCs w:val="18"/>
        </w:rPr>
        <w:t>I agree that the British Alumni Society (hereinafter “BAS”) may collect and process my personal data both now and in the future for statutory purposes.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color w:val="3366FF"/>
          <w:sz w:val="18"/>
          <w:szCs w:val="18"/>
          <w:lang w:val="en-GB"/>
        </w:rPr>
      </w:pPr>
      <w:r>
        <w:rPr>
          <w:rFonts w:cs="Arial" w:ascii="Arial" w:hAnsi="Arial"/>
          <w:sz w:val="18"/>
          <w:szCs w:val="18"/>
        </w:rPr>
        <w:t xml:space="preserve">Przekazane dane podaję dobrowolnie i przyjmuję do wiadomości, że mam prawo dostępu do ich treści oraz prawo do ich poprawiania./ </w:t>
      </w:r>
      <w:r>
        <w:rPr>
          <w:rFonts w:cs="Arial" w:ascii="Arial" w:hAnsi="Arial"/>
          <w:color w:val="3366FF"/>
          <w:sz w:val="18"/>
          <w:szCs w:val="18"/>
          <w:lang w:val="en-GB"/>
        </w:rPr>
        <w:t>I provide the above personal data voluntarily and I acknowledge that I have the right to access the content of my data and the right to make amendments.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</w:r>
    </w:p>
    <w:tbl>
      <w:tblPr>
        <w:tblW w:w="108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43"/>
        <w:gridCol w:w="1034"/>
        <w:gridCol w:w="4768"/>
        <w:gridCol w:w="1034"/>
      </w:tblGrid>
      <w:tr>
        <w:trPr/>
        <w:tc>
          <w:tcPr>
            <w:tcW w:w="10879" w:type="dxa"/>
            <w:gridSpan w:val="4"/>
            <w:tcBorders/>
            <w:shd w:color="auto" w:fill="D9D9D9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</w:rPr>
              <w:t>Sporadycznie może zaistnieć potrzeba udostępnienia zgromadzonych przez BAS danych osobowych British Council lub Ambasadzie Wielkiej Brytanii w Polsce. British Council lub Ambasada Wielkiej Brytanii w Polsce może się z Panem/Panią kontaktować w celu poinformowania o usługach, produktach lub wydarzeniach, które mogą być dla Pana/Pani interesujące. /</w:t>
            </w:r>
            <w:r>
              <w:rPr>
                <w:rFonts w:cs="Arial" w:ascii="Arial" w:hAnsi="Arial"/>
                <w:color w:val="3366FF"/>
                <w:sz w:val="18"/>
                <w:szCs w:val="18"/>
              </w:rPr>
              <w:t xml:space="preserve"> Occasionally, there may be a need for BAS to share your personal information with the British Council or the British Embassy in Poland. </w:t>
            </w:r>
            <w:r>
              <w:rPr>
                <w:rFonts w:cs="Arial" w:ascii="Arial" w:hAnsi="Arial"/>
                <w:color w:val="3366FF"/>
                <w:sz w:val="18"/>
                <w:szCs w:val="18"/>
                <w:lang w:val="en-GB"/>
              </w:rPr>
              <w:t>The British Council or British Embassy in Poland may contact you to inform you about their services, products or events which may be of interest to you.</w:t>
            </w:r>
          </w:p>
        </w:tc>
      </w:tr>
      <w:tr>
        <w:trPr/>
        <w:tc>
          <w:tcPr>
            <w:tcW w:w="4043" w:type="dxa"/>
            <w:tcBorders/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Wyrażam zgodę / </w:t>
            </w:r>
            <w:r>
              <w:rPr>
                <w:rFonts w:cs="Arial" w:ascii="Arial" w:hAnsi="Arial"/>
                <w:color w:val="3366FF"/>
                <w:sz w:val="18"/>
                <w:szCs w:val="18"/>
              </w:rPr>
              <w:t>I agree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</w:r>
          </w:p>
        </w:tc>
        <w:tc>
          <w:tcPr>
            <w:tcW w:w="1034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¨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768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Nie wyrażam zgody / </w:t>
            </w:r>
            <w:r>
              <w:rPr>
                <w:rFonts w:cs="Arial" w:ascii="Arial" w:hAnsi="Arial"/>
                <w:color w:val="3366FF"/>
                <w:sz w:val="18"/>
                <w:szCs w:val="18"/>
              </w:rPr>
              <w:t>I disagree</w:t>
            </w:r>
          </w:p>
        </w:tc>
        <w:tc>
          <w:tcPr>
            <w:tcW w:w="1034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¨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color w:val="3366FF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Zgodnie z przepisami dotyczącymi ochrony danych osobowych obowiązującymi na terenie Polski, BAS jest zobowiązane do przetwarzania danych osobowych w sposób zapewniający ich poufność i bezpieczeństwo oraz wyłącznie w oznaczonych celach. / </w:t>
      </w:r>
      <w:r>
        <w:rPr>
          <w:rFonts w:cs="Arial" w:ascii="Arial" w:hAnsi="Arial"/>
          <w:color w:val="3366FF"/>
          <w:sz w:val="18"/>
          <w:szCs w:val="18"/>
        </w:rPr>
        <w:t>According to the regulations concerning data protection which are in force in the United Kingdom and Poland, BAS is legally bound to process personal data only for specified purposes in a manner that is both confidential and secure.</w:t>
      </w:r>
    </w:p>
    <w:p>
      <w:pPr>
        <w:pStyle w:val="Normal"/>
        <w:jc w:val="both"/>
        <w:rPr>
          <w:rFonts w:ascii="Arial" w:hAnsi="Arial" w:cs="Arial"/>
          <w:color w:val="99CCFF"/>
          <w:sz w:val="18"/>
          <w:szCs w:val="18"/>
        </w:rPr>
      </w:pPr>
      <w:r>
        <w:rPr>
          <w:rFonts w:cs="Arial" w:ascii="Arial" w:hAnsi="Arial"/>
          <w:color w:val="99CCFF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color w:val="FF0000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Administratorem danych osobowych jest: / </w:t>
      </w:r>
      <w:r>
        <w:rPr>
          <w:rFonts w:cs="Arial" w:ascii="Arial" w:hAnsi="Arial"/>
          <w:color w:val="3366FF"/>
          <w:sz w:val="18"/>
          <w:szCs w:val="18"/>
          <w:lang w:val="en-US"/>
        </w:rPr>
        <w:t>The Data Controller details are as follows: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</w:r>
    </w:p>
    <w:tbl>
      <w:tblPr>
        <w:tblW w:w="109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95"/>
        <w:gridCol w:w="5492"/>
      </w:tblGrid>
      <w:tr>
        <w:trPr/>
        <w:tc>
          <w:tcPr>
            <w:tcW w:w="5495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</w:r>
          </w:p>
        </w:tc>
        <w:tc>
          <w:tcPr>
            <w:tcW w:w="5492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 xml:space="preserve">Na terenie Polski: / </w:t>
            </w:r>
            <w:r>
              <w:rPr>
                <w:rFonts w:cs="Arial" w:ascii="Arial" w:hAnsi="Arial"/>
                <w:color w:val="3366FF"/>
                <w:sz w:val="18"/>
                <w:szCs w:val="18"/>
                <w:lang w:val="en-US"/>
              </w:rPr>
              <w:t>Within the borders of Poland: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Stowarzyszenie Absolwentów Uniwersytetów Brytyjskich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Ul. Koszykowa 54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  <w:t>00-675 Warszawa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  <w:t>Polska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80"/>
          <w:sz w:val="18"/>
          <w:szCs w:val="18"/>
          <w:lang w:val="en-US"/>
        </w:rPr>
      </w:pPr>
      <w:r>
        <w:rPr>
          <w:rFonts w:cs="Arial" w:ascii="Arial" w:hAnsi="Arial"/>
          <w:color w:val="000080"/>
          <w:sz w:val="18"/>
          <w:szCs w:val="18"/>
          <w:lang w:val="en-US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</w:r>
    </w:p>
    <w:tbl>
      <w:tblPr>
        <w:tblW w:w="94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86"/>
        <w:gridCol w:w="2124"/>
        <w:gridCol w:w="3688"/>
      </w:tblGrid>
      <w:tr>
        <w:trPr>
          <w:trHeight w:val="907" w:hRule="atLeast"/>
        </w:trPr>
        <w:tc>
          <w:tcPr>
            <w:tcW w:w="3686" w:type="dxa"/>
            <w:tcBorders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SimSun" w:cs="Arial"/>
                <w:sz w:val="18"/>
                <w:szCs w:val="18"/>
                <w:lang w:val="en-US" w:eastAsia="zh-CN"/>
              </w:rPr>
            </w:pPr>
            <w:r>
              <w:rPr>
                <w:rFonts w:eastAsia="SimSun" w:cs="Arial" w:ascii="Arial" w:hAnsi="Arial"/>
                <w:sz w:val="18"/>
                <w:szCs w:val="18"/>
                <w:lang w:val="en-US" w:eastAsia="zh-CN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jc w:val="both"/>
              <w:rPr>
                <w:rFonts w:ascii="Arial" w:hAnsi="Arial" w:eastAsia="SimSun" w:cs="Arial"/>
                <w:sz w:val="18"/>
                <w:szCs w:val="18"/>
                <w:lang w:val="en-US" w:eastAsia="zh-CN"/>
              </w:rPr>
            </w:pPr>
            <w:r>
              <w:rPr>
                <w:rFonts w:eastAsia="SimSun" w:cs="Arial" w:ascii="Arial" w:hAnsi="Arial"/>
                <w:sz w:val="18"/>
                <w:szCs w:val="18"/>
                <w:lang w:val="en-US" w:eastAsia="zh-CN"/>
              </w:rPr>
            </w:r>
          </w:p>
        </w:tc>
        <w:tc>
          <w:tcPr>
            <w:tcW w:w="3688" w:type="dxa"/>
            <w:tcBorders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SimSun" w:cs="Arial"/>
                <w:sz w:val="18"/>
                <w:szCs w:val="18"/>
                <w:lang w:val="en-US" w:eastAsia="zh-CN"/>
              </w:rPr>
            </w:pPr>
            <w:r>
              <w:rPr>
                <w:rFonts w:eastAsia="SimSun" w:cs="Arial" w:ascii="Arial" w:hAnsi="Arial"/>
                <w:sz w:val="18"/>
                <w:szCs w:val="18"/>
                <w:lang w:val="en-US" w:eastAsia="zh-CN"/>
              </w:rPr>
            </w:r>
          </w:p>
        </w:tc>
      </w:tr>
      <w:tr>
        <w:trPr>
          <w:trHeight w:val="303" w:hRule="atLeast"/>
        </w:trPr>
        <w:tc>
          <w:tcPr>
            <w:tcW w:w="3686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SimSun" w:cs="Arial"/>
                <w:sz w:val="18"/>
                <w:szCs w:val="18"/>
                <w:lang w:val="en-US" w:eastAsia="zh-CN"/>
              </w:rPr>
            </w:pPr>
            <w:r>
              <w:rPr>
                <w:rFonts w:eastAsia="SimSun" w:cs="Arial" w:ascii="Arial" w:hAnsi="Arial"/>
                <w:sz w:val="18"/>
                <w:szCs w:val="18"/>
                <w:lang w:val="en-US" w:eastAsia="zh-CN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jc w:val="center"/>
              <w:rPr>
                <w:rFonts w:ascii="Arial" w:hAnsi="Arial" w:eastAsia="SimSun" w:cs="Arial"/>
                <w:sz w:val="18"/>
                <w:szCs w:val="18"/>
                <w:lang w:val="en-US" w:eastAsia="zh-CN"/>
              </w:rPr>
            </w:pPr>
            <w:r>
              <w:rPr>
                <w:rFonts w:eastAsia="SimSun" w:cs="Arial" w:ascii="Arial" w:hAnsi="Arial"/>
                <w:sz w:val="18"/>
                <w:szCs w:val="18"/>
                <w:lang w:val="en-US" w:eastAsia="zh-CN"/>
              </w:rPr>
            </w:r>
          </w:p>
        </w:tc>
        <w:tc>
          <w:tcPr>
            <w:tcW w:w="368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SimSun" w:cs="Arial"/>
                <w:sz w:val="18"/>
                <w:szCs w:val="18"/>
                <w:lang w:val="en-US" w:eastAsia="zh-CN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 xml:space="preserve">MIEJSCOWOŚĆ I DATA / </w:t>
            </w:r>
            <w:r>
              <w:rPr>
                <w:rFonts w:cs="Arial" w:ascii="Arial" w:hAnsi="Arial"/>
                <w:color w:val="3366FF"/>
                <w:sz w:val="18"/>
                <w:szCs w:val="18"/>
                <w:lang w:val="en-US"/>
              </w:rPr>
              <w:t>PLACE AND DATE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FF0000"/>
          <w:sz w:val="18"/>
          <w:szCs w:val="1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567" w:right="567" w:header="709" w:top="851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Strona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 xml:space="preserve"> z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</w:p>
  <w:p>
    <w:pPr>
      <w:pStyle w:val="PCDOCSFooter"/>
      <w:spacing w:before="0" w:after="2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t xml:space="preserve">Strona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CDOCSFirstFooter"/>
      <w:spacing w:before="0" w:after="24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98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3844"/>
      <w:gridCol w:w="7143"/>
    </w:tblGrid>
    <w:tr>
      <w:trPr>
        <w:trHeight w:val="726" w:hRule="atLeast"/>
      </w:trPr>
      <w:tc>
        <w:tcPr>
          <w:tcW w:w="3844" w:type="dxa"/>
          <w:tcBorders/>
        </w:tcPr>
        <w:p>
          <w:pPr>
            <w:pStyle w:val="Header"/>
            <w:rPr>
              <w:rFonts w:ascii="Arial" w:hAnsi="Arial" w:cs="Arial"/>
              <w:sz w:val="2"/>
              <w:szCs w:val="2"/>
            </w:rPr>
          </w:pPr>
          <w:r>
            <w:rPr>
              <w:rFonts w:cs="Arial" w:ascii="Arial" w:hAnsi="Arial"/>
            </w:rPr>
            <w:t xml:space="preserve"> </w:t>
          </w:r>
        </w:p>
        <w:p>
          <w:pPr>
            <w:pStyle w:val="Header"/>
            <w:rPr>
              <w:rFonts w:ascii="Arial" w:hAnsi="Arial" w:cs="Arial"/>
              <w:sz w:val="2"/>
              <w:szCs w:val="2"/>
            </w:rPr>
          </w:pPr>
          <w:r>
            <w:rPr>
              <w:rFonts w:cs="Arial" w:ascii="Arial" w:hAnsi="Arial"/>
              <w:sz w:val="2"/>
              <w:szCs w:val="2"/>
            </w:rPr>
          </w:r>
        </w:p>
        <w:p>
          <w:pPr>
            <w:pStyle w:val="Header"/>
            <w:rPr>
              <w:rFonts w:ascii="Arial" w:hAnsi="Arial" w:cs="Arial"/>
              <w:sz w:val="2"/>
              <w:szCs w:val="2"/>
            </w:rPr>
          </w:pPr>
          <w:r>
            <w:rPr>
              <w:rFonts w:cs="Arial" w:ascii="Arial" w:hAnsi="Arial"/>
              <w:sz w:val="2"/>
              <w:szCs w:val="2"/>
            </w:rPr>
          </w:r>
        </w:p>
        <w:p>
          <w:pPr>
            <w:pStyle w:val="Header"/>
            <w:rPr>
              <w:rFonts w:ascii="Arial" w:hAnsi="Arial" w:cs="Arial"/>
              <w:sz w:val="2"/>
              <w:szCs w:val="2"/>
            </w:rPr>
          </w:pPr>
          <w:r>
            <w:rPr>
              <w:rFonts w:cs="Arial" w:ascii="Arial" w:hAnsi="Arial"/>
              <w:sz w:val="2"/>
              <w:szCs w:val="2"/>
            </w:rPr>
          </w:r>
        </w:p>
        <w:p>
          <w:pPr>
            <w:pStyle w:val="Header"/>
            <w:rPr>
              <w:rFonts w:ascii="Arial" w:hAnsi="Arial" w:cs="Arial"/>
            </w:rPr>
          </w:pPr>
          <w:r>
            <w:rPr/>
            <w:drawing>
              <wp:inline distT="0" distB="0" distL="0" distR="0">
                <wp:extent cx="2305050" cy="1095375"/>
                <wp:effectExtent l="0" t="0" r="0" b="0"/>
                <wp:docPr id="1" name="Obraz 1" descr="BAS na bialy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BAS na bialy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Header"/>
            <w:rPr/>
          </w:pPr>
          <w:r>
            <w:rPr/>
          </w:r>
        </w:p>
      </w:tc>
      <w:tc>
        <w:tcPr>
          <w:tcW w:w="7143" w:type="dxa"/>
          <w:tcBorders/>
        </w:tcPr>
        <w:p>
          <w:pPr>
            <w:pStyle w:val="Header"/>
            <w:jc w:val="right"/>
            <w:rPr>
              <w:rFonts w:ascii="Arial" w:hAnsi="Arial" w:cs="Arial"/>
              <w:b/>
              <w:b/>
              <w:bCs/>
              <w:sz w:val="38"/>
              <w:szCs w:val="28"/>
              <w:lang w:val="en-US"/>
            </w:rPr>
          </w:pPr>
          <w:r>
            <w:rPr>
              <w:rFonts w:cs="Arial" w:ascii="Arial" w:hAnsi="Arial"/>
              <w:b/>
              <w:bCs/>
              <w:sz w:val="38"/>
              <w:szCs w:val="28"/>
              <w:lang w:val="en-US"/>
            </w:rPr>
          </w:r>
        </w:p>
        <w:p>
          <w:pPr>
            <w:pStyle w:val="Header"/>
            <w:jc w:val="right"/>
            <w:rPr>
              <w:rFonts w:ascii="Arial" w:hAnsi="Arial" w:cs="Arial"/>
              <w:b/>
              <w:b/>
              <w:bCs/>
              <w:sz w:val="28"/>
              <w:szCs w:val="28"/>
              <w:lang w:val="en-US"/>
            </w:rPr>
          </w:pPr>
          <w:r>
            <w:rPr>
              <w:rFonts w:cs="Arial" w:ascii="Arial" w:hAnsi="Arial"/>
              <w:b/>
              <w:bCs/>
              <w:sz w:val="28"/>
              <w:szCs w:val="28"/>
              <w:lang w:val="en-US"/>
            </w:rPr>
            <w:t>APLIKACJA CZŁONKOWSKA</w:t>
          </w:r>
        </w:p>
        <w:p>
          <w:pPr>
            <w:pStyle w:val="Header"/>
            <w:jc w:val="right"/>
            <w:rPr>
              <w:color w:val="3366FF"/>
              <w:lang w:val="en-GB"/>
            </w:rPr>
          </w:pPr>
          <w:r>
            <w:rPr>
              <w:rFonts w:cs="Arial" w:ascii="Arial" w:hAnsi="Arial"/>
              <w:b/>
              <w:bCs/>
              <w:color w:val="3366FF"/>
              <w:sz w:val="28"/>
              <w:szCs w:val="28"/>
              <w:lang w:val="en-US"/>
            </w:rPr>
            <w:t>MEMBERSHIP APPLICATION</w:t>
            <w:br/>
          </w:r>
          <w:r>
            <w:rPr>
              <w:rFonts w:cs="Arial" w:ascii="Arial" w:hAnsi="Arial"/>
              <w:color w:val="0000FF"/>
              <w:sz w:val="20"/>
              <w:szCs w:val="20"/>
              <w:lang w:val="en-US"/>
            </w:rPr>
            <w:t>We would be grateful if you could complete the attached form and return it by e-mail</w:t>
          </w:r>
          <w:r>
            <w:rPr>
              <w:lang w:val="en-US"/>
            </w:rPr>
            <w:t xml:space="preserve"> </w:t>
          </w:r>
          <w:r>
            <w:rPr>
              <w:rFonts w:ascii="Arial" w:hAnsi="Arial"/>
              <w:bCs/>
              <w:color w:val="3366FF"/>
              <w:sz w:val="20"/>
              <w:szCs w:val="20"/>
              <w:lang w:val="en-US"/>
            </w:rPr>
            <w:t>to:</w:t>
          </w:r>
          <w:r>
            <w:rPr>
              <w:b/>
              <w:bCs/>
              <w:lang w:val="en-US"/>
            </w:rPr>
            <w:t xml:space="preserve">  </w:t>
          </w:r>
          <w:r>
            <w:rPr>
              <w:rStyle w:val="Uficommentbody"/>
              <w:b/>
              <w:bCs/>
              <w:color w:val="000000"/>
              <w:lang w:val="en-GB"/>
            </w:rPr>
            <w:t>marcin.swider@bas.org.pl</w:t>
          </w:r>
        </w:p>
      </w:tc>
    </w:tr>
    <w:tr>
      <w:trPr/>
      <w:tc>
        <w:tcPr>
          <w:tcW w:w="10987" w:type="dxa"/>
          <w:gridSpan w:val="2"/>
          <w:tcBorders/>
        </w:tcPr>
        <w:p>
          <w:pPr>
            <w:pStyle w:val="Header"/>
            <w:pBdr>
              <w:bottom w:val="single" w:sz="6" w:space="1" w:color="000000"/>
            </w:pBd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cs="Arial" w:ascii="Arial" w:hAnsi="Arial"/>
              <w:sz w:val="16"/>
              <w:szCs w:val="16"/>
              <w:lang w:val="en-US"/>
            </w:rPr>
          </w:r>
        </w:p>
        <w:p>
          <w:pPr>
            <w:pStyle w:val="Head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cs="Arial" w:ascii="Arial" w:hAnsi="Arial"/>
              <w:sz w:val="20"/>
              <w:szCs w:val="20"/>
              <w:lang w:val="en-US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  <w:p>
    <w:pPr>
      <w:pStyle w:val="Normal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sitedInternetLink">
    <w:name w:val="FollowedHyperlink"/>
    <w:rPr>
      <w:color w:val="800080"/>
      <w:u w:val="single"/>
    </w:rPr>
  </w:style>
  <w:style w:type="character" w:styleId="InternetLink">
    <w:name w:val="Hyperlink"/>
    <w:rPr>
      <w:strike w:val="false"/>
      <w:dstrike w:val="false"/>
      <w:color w:val="000000"/>
      <w:u w:val="none"/>
      <w:effect w:val="none"/>
    </w:rPr>
  </w:style>
  <w:style w:type="character" w:styleId="Uficommentbody" w:customStyle="1">
    <w:name w:val="uficommentbody"/>
    <w:qFormat/>
    <w:rsid w:val="00617eb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ZCPMatter" w:customStyle="1">
    <w:name w:val="zCPMatter"/>
    <w:basedOn w:val="Normal"/>
    <w:qFormat/>
    <w:pPr>
      <w:jc w:val="both"/>
    </w:pPr>
    <w:rPr>
      <w:sz w:val="18"/>
      <w:szCs w:val="18"/>
    </w:rPr>
  </w:style>
  <w:style w:type="paragraph" w:styleId="PCDOCSFooter" w:customStyle="1">
    <w:name w:val="PCDOCSFooter"/>
    <w:basedOn w:val="ZCPMatter"/>
    <w:qFormat/>
    <w:pPr>
      <w:spacing w:before="0" w:after="240"/>
    </w:pPr>
    <w:rPr>
      <w:sz w:val="14"/>
    </w:rPr>
  </w:style>
  <w:style w:type="paragraph" w:styleId="PCDOCSFirstFooter" w:customStyle="1">
    <w:name w:val="PCDOCSFirstFooter"/>
    <w:basedOn w:val="PCDOCSFooter"/>
    <w:qFormat/>
    <w:pPr>
      <w:jc w:val="left"/>
    </w:pPr>
    <w:rPr/>
  </w:style>
  <w:style w:type="paragraph" w:styleId="PCDOCSLastFooter" w:customStyle="1">
    <w:name w:val="PCDOCSLastFooter"/>
    <w:basedOn w:val="PCDOCSFooter"/>
    <w:qFormat/>
    <w:pPr>
      <w:spacing w:before="0" w:after="360"/>
      <w:jc w:val="left"/>
    </w:pPr>
    <w:rPr>
      <w:color w:val="FFFFF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LibreOffice/6.4.2.2$Windows_X86_64 LibreOffice_project/4e471d8c02c9c90f512f7f9ead8875b57fcb1ec3</Application>
  <Pages>2</Pages>
  <Words>492</Words>
  <Characters>2929</Characters>
  <CharactersWithSpaces>3375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2018-07-05T14:29:00Z</dcterms:created>
  <dc:creator/>
  <dc:description/>
  <dc:language>pl-PL</dc:language>
  <cp:lastModifiedBy/>
  <cp:lastPrinted>2008-04-23T17:41:00Z</cp:lastPrinted>
  <dcterms:modified xsi:type="dcterms:W3CDTF">2025-01-08T21:07:34Z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